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E4B3" w14:textId="3ED85C40" w:rsidR="002C32A2" w:rsidRDefault="00860C4B" w:rsidP="00860C4B">
      <w:pPr>
        <w:jc w:val="center"/>
      </w:pPr>
      <w:r>
        <w:rPr>
          <w:noProof/>
        </w:rPr>
        <w:drawing>
          <wp:inline distT="0" distB="0" distL="0" distR="0" wp14:anchorId="0F191911" wp14:editId="3A27562E">
            <wp:extent cx="1024890" cy="914400"/>
            <wp:effectExtent l="0" t="0" r="381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3743" w14:textId="4160ED53" w:rsidR="0018499B" w:rsidRDefault="00860C4B" w:rsidP="00924B96">
      <w:pPr>
        <w:jc w:val="center"/>
        <w:rPr>
          <w:b/>
          <w:bCs/>
          <w:sz w:val="32"/>
          <w:szCs w:val="32"/>
        </w:rPr>
      </w:pPr>
      <w:r w:rsidRPr="0018499B">
        <w:rPr>
          <w:b/>
          <w:bCs/>
          <w:sz w:val="32"/>
          <w:szCs w:val="32"/>
        </w:rPr>
        <w:t>PTO Support Form</w:t>
      </w:r>
    </w:p>
    <w:p w14:paraId="7B3B66F2" w14:textId="1F8236E2" w:rsidR="006271A2" w:rsidRPr="00EB34E4" w:rsidRDefault="0018499B" w:rsidP="0018499B">
      <w:r w:rsidRPr="00EB34E4">
        <w:t>The PTO sponsors events throughout the school year to help raise money for Art</w:t>
      </w:r>
      <w:r w:rsidR="00AA260F" w:rsidRPr="00EB34E4">
        <w:t>s</w:t>
      </w:r>
      <w:r w:rsidRPr="00EB34E4">
        <w:t xml:space="preserve"> and Educational Enrichment </w:t>
      </w:r>
      <w:r w:rsidR="00AD31D4" w:rsidRPr="00EB34E4">
        <w:t>P</w:t>
      </w:r>
      <w:r w:rsidRPr="00EB34E4">
        <w:t>rogram</w:t>
      </w:r>
      <w:r w:rsidR="00823E9C" w:rsidRPr="00EB34E4">
        <w:t>s</w:t>
      </w:r>
      <w:r w:rsidRPr="00EB34E4">
        <w:t xml:space="preserve"> </w:t>
      </w:r>
      <w:r w:rsidR="00AA260F" w:rsidRPr="00EB34E4">
        <w:t xml:space="preserve">at TES and TMS. Our success is attributed to </w:t>
      </w:r>
      <w:r w:rsidR="00924B96" w:rsidRPr="00EB34E4">
        <w:t>parent</w:t>
      </w:r>
      <w:r w:rsidR="00EC5006" w:rsidRPr="00EB34E4">
        <w:t>s like you who</w:t>
      </w:r>
      <w:r w:rsidR="00924B96" w:rsidRPr="00EB34E4">
        <w:t xml:space="preserve"> c</w:t>
      </w:r>
      <w:r w:rsidR="00600000" w:rsidRPr="00EB34E4">
        <w:t>ontribut</w:t>
      </w:r>
      <w:r w:rsidR="00EC5006" w:rsidRPr="00EB34E4">
        <w:t>e via</w:t>
      </w:r>
      <w:r w:rsidR="00600000" w:rsidRPr="00EB34E4">
        <w:t xml:space="preserve"> </w:t>
      </w:r>
      <w:r w:rsidR="00D430B1" w:rsidRPr="00EB34E4">
        <w:t xml:space="preserve">membership, </w:t>
      </w:r>
      <w:r w:rsidR="00600000" w:rsidRPr="00EB34E4">
        <w:t>volunteer</w:t>
      </w:r>
      <w:r w:rsidR="00D430B1" w:rsidRPr="00EB34E4">
        <w:t xml:space="preserve"> time</w:t>
      </w:r>
      <w:r w:rsidR="00600000" w:rsidRPr="00EB34E4">
        <w:t xml:space="preserve"> and</w:t>
      </w:r>
      <w:r w:rsidR="00577DDB">
        <w:t>/or</w:t>
      </w:r>
      <w:r w:rsidR="00EC5006" w:rsidRPr="00EB34E4">
        <w:t xml:space="preserve"> tax-deductible</w:t>
      </w:r>
      <w:r w:rsidR="00600000" w:rsidRPr="00EB34E4">
        <w:t xml:space="preserve"> donations</w:t>
      </w:r>
      <w:r w:rsidR="00924B96" w:rsidRPr="00EB34E4">
        <w:t>,</w:t>
      </w:r>
      <w:r w:rsidR="00600000" w:rsidRPr="00EB34E4">
        <w:t xml:space="preserve"> </w:t>
      </w:r>
      <w:r w:rsidR="00D430B1" w:rsidRPr="00EB34E4">
        <w:t xml:space="preserve">all </w:t>
      </w:r>
      <w:r w:rsidR="00924B96" w:rsidRPr="00EB34E4">
        <w:t>equally</w:t>
      </w:r>
      <w:r w:rsidR="00600000" w:rsidRPr="00EB34E4">
        <w:t xml:space="preserve"> valuable and appreciated</w:t>
      </w:r>
      <w:r w:rsidR="00924B96" w:rsidRPr="00EB34E4">
        <w:t>,</w:t>
      </w:r>
      <w:r w:rsidR="00AA260F" w:rsidRPr="00EB34E4">
        <w:t xml:space="preserve"> </w:t>
      </w:r>
      <w:r w:rsidR="00D430B1" w:rsidRPr="00EB34E4">
        <w:t>which</w:t>
      </w:r>
      <w:r w:rsidR="00AA260F" w:rsidRPr="00EB34E4">
        <w:t xml:space="preserve"> ensure th</w:t>
      </w:r>
      <w:r w:rsidR="000D4075" w:rsidRPr="00EB34E4">
        <w:t>is</w:t>
      </w:r>
      <w:r w:rsidR="00AA260F" w:rsidRPr="00EB34E4">
        <w:t xml:space="preserve"> year’s activities will be fun and exciting. Thank you</w:t>
      </w:r>
      <w:r w:rsidR="00924B96" w:rsidRPr="00EB34E4">
        <w:t xml:space="preserve"> for your contributions</w:t>
      </w:r>
      <w:r w:rsidR="00AA260F" w:rsidRPr="00EB34E4">
        <w:t>!</w:t>
      </w:r>
    </w:p>
    <w:p w14:paraId="1781801A" w14:textId="77777777" w:rsidR="000D4075" w:rsidRPr="00EB34E4" w:rsidRDefault="000D4075" w:rsidP="0018499B"/>
    <w:p w14:paraId="6DD378BB" w14:textId="2F3D0401" w:rsidR="006271A2" w:rsidRPr="00EB34E4" w:rsidRDefault="0035718A" w:rsidP="0018499B">
      <w:r w:rsidRPr="00EB34E4">
        <w:t>Please indicate which way(s) you would like to support the PTO by checking below:</w:t>
      </w:r>
    </w:p>
    <w:p w14:paraId="711446C1" w14:textId="15EFB824" w:rsidR="006271A2" w:rsidRPr="00EB34E4" w:rsidRDefault="0035718A" w:rsidP="0018499B">
      <w:r w:rsidRPr="00EB34E4">
        <w:t xml:space="preserve">____ </w:t>
      </w:r>
      <w:r w:rsidRPr="00EB34E4">
        <w:rPr>
          <w:b/>
          <w:bCs/>
        </w:rPr>
        <w:t>PTO MEMBERSHIP</w:t>
      </w:r>
      <w:r w:rsidRPr="00EB34E4">
        <w:t xml:space="preserve"> ensures your commitment to helping the PTO provide programming throughout the year</w:t>
      </w:r>
      <w:r w:rsidR="002972D9" w:rsidRPr="00EB34E4">
        <w:t xml:space="preserve"> b</w:t>
      </w:r>
      <w:r w:rsidRPr="00EB34E4">
        <w:t xml:space="preserve">y </w:t>
      </w:r>
      <w:r w:rsidR="002972D9" w:rsidRPr="00EB34E4">
        <w:t xml:space="preserve">assisting with coordination of events and </w:t>
      </w:r>
      <w:r w:rsidRPr="00EB34E4">
        <w:t>attending the monthly meetings every third Wednesday of the month</w:t>
      </w:r>
      <w:r w:rsidR="002972D9" w:rsidRPr="00EB34E4">
        <w:t xml:space="preserve"> at 7PM. This position engages you as part of the team in the planning, implementing, and financial </w:t>
      </w:r>
      <w:r w:rsidR="00D430B1" w:rsidRPr="00EB34E4">
        <w:t>oversight</w:t>
      </w:r>
      <w:r w:rsidR="002972D9" w:rsidRPr="00EB34E4">
        <w:t xml:space="preserve"> of events sponsored by the PTO. </w:t>
      </w:r>
      <w:r w:rsidR="0050608E" w:rsidRPr="00EB34E4">
        <w:t xml:space="preserve">Your minimum $10 donation (per family) entitles you to participate in and vote at PTO meetings this school year. </w:t>
      </w:r>
    </w:p>
    <w:p w14:paraId="62E55D89" w14:textId="3603A89E" w:rsidR="0035718A" w:rsidRPr="00EB34E4" w:rsidRDefault="002972D9" w:rsidP="0018499B">
      <w:pPr>
        <w:rPr>
          <w:i/>
          <w:iCs/>
        </w:rPr>
      </w:pPr>
      <w:r w:rsidRPr="00EB34E4">
        <w:t xml:space="preserve">____ </w:t>
      </w:r>
      <w:r w:rsidRPr="00EB34E4">
        <w:rPr>
          <w:b/>
          <w:bCs/>
        </w:rPr>
        <w:t>PTO VOLUNTEER</w:t>
      </w:r>
      <w:r w:rsidRPr="00EB34E4">
        <w:t xml:space="preserve"> is a position that provides you the</w:t>
      </w:r>
      <w:r w:rsidR="003352BA" w:rsidRPr="00EB34E4">
        <w:t xml:space="preserve"> flexible</w:t>
      </w:r>
      <w:r w:rsidRPr="00EB34E4">
        <w:t xml:space="preserve"> opportunity</w:t>
      </w:r>
      <w:r w:rsidR="006271A2" w:rsidRPr="00EB34E4">
        <w:t xml:space="preserve"> to volunteer</w:t>
      </w:r>
      <w:r w:rsidR="005542E0" w:rsidRPr="00EB34E4">
        <w:t xml:space="preserve"> your time</w:t>
      </w:r>
      <w:r w:rsidR="006271A2" w:rsidRPr="00EB34E4">
        <w:t xml:space="preserve"> </w:t>
      </w:r>
      <w:r w:rsidR="003352BA" w:rsidRPr="00EB34E4">
        <w:t xml:space="preserve">at PTO events throughout the year. </w:t>
      </w:r>
      <w:r w:rsidR="009501AA" w:rsidRPr="00EB34E4">
        <w:t xml:space="preserve">There is </w:t>
      </w:r>
      <w:r w:rsidR="009501AA" w:rsidRPr="00EB34E4">
        <w:rPr>
          <w:u w:val="single"/>
        </w:rPr>
        <w:t>no minimum commitment required</w:t>
      </w:r>
      <w:r w:rsidR="009501AA" w:rsidRPr="00EB34E4">
        <w:t xml:space="preserve">, </w:t>
      </w:r>
      <w:r w:rsidR="009501AA" w:rsidRPr="00EB34E4">
        <w:rPr>
          <w:u w:val="single"/>
        </w:rPr>
        <w:t>you will receive an email when the PTO is looking for volunteers for specific events</w:t>
      </w:r>
      <w:r w:rsidR="005542E0" w:rsidRPr="00EB34E4">
        <w:rPr>
          <w:u w:val="single"/>
        </w:rPr>
        <w:t xml:space="preserve">, just </w:t>
      </w:r>
      <w:r w:rsidR="009501AA" w:rsidRPr="00EB34E4">
        <w:rPr>
          <w:u w:val="single"/>
        </w:rPr>
        <w:t xml:space="preserve">sign up </w:t>
      </w:r>
      <w:r w:rsidR="005542E0" w:rsidRPr="00EB34E4">
        <w:rPr>
          <w:u w:val="single"/>
        </w:rPr>
        <w:t>if it fits in your schedule</w:t>
      </w:r>
      <w:r w:rsidR="005542E0" w:rsidRPr="00EB34E4">
        <w:t>. This includes events like Trunk or Treat, School Store, Bingo Night, Staff Appreciation Luncheons</w:t>
      </w:r>
      <w:r w:rsidR="00F934DD" w:rsidRPr="00EB34E4">
        <w:t>, Celebration of Learning, etc. It takes many hands to carry out our great events, and the rewards all go to our children at TES and TMS!</w:t>
      </w:r>
      <w:r w:rsidR="006369F1" w:rsidRPr="00EB34E4">
        <w:t xml:space="preserve"> </w:t>
      </w:r>
      <w:r w:rsidR="006369F1" w:rsidRPr="00EB34E4">
        <w:rPr>
          <w:i/>
          <w:iCs/>
        </w:rPr>
        <w:t>We also have</w:t>
      </w:r>
      <w:r w:rsidR="00C76B70">
        <w:rPr>
          <w:i/>
          <w:iCs/>
        </w:rPr>
        <w:t xml:space="preserve"> volunteer</w:t>
      </w:r>
      <w:r w:rsidR="006369F1" w:rsidRPr="00EB34E4">
        <w:rPr>
          <w:i/>
          <w:iCs/>
        </w:rPr>
        <w:t xml:space="preserve"> opportunities</w:t>
      </w:r>
      <w:r w:rsidR="00683E5B" w:rsidRPr="00EB34E4">
        <w:rPr>
          <w:i/>
          <w:iCs/>
        </w:rPr>
        <w:t xml:space="preserve"> for those with specific skills such as graphic design and web design</w:t>
      </w:r>
      <w:r w:rsidR="00A13388" w:rsidRPr="00EB34E4">
        <w:rPr>
          <w:i/>
          <w:iCs/>
        </w:rPr>
        <w:t>.</w:t>
      </w:r>
      <w:r w:rsidR="00A13388" w:rsidRPr="00EB34E4">
        <w:t xml:space="preserve"> </w:t>
      </w:r>
      <w:r w:rsidR="00A13388" w:rsidRPr="00EB34E4">
        <w:rPr>
          <w:i/>
          <w:iCs/>
        </w:rPr>
        <w:t xml:space="preserve">Please reach out to the PTO </w:t>
      </w:r>
      <w:r w:rsidR="003B74B3" w:rsidRPr="00EB34E4">
        <w:rPr>
          <w:i/>
          <w:iCs/>
        </w:rPr>
        <w:t>using this form</w:t>
      </w:r>
      <w:r w:rsidR="00945752">
        <w:rPr>
          <w:i/>
          <w:iCs/>
        </w:rPr>
        <w:t xml:space="preserve"> and</w:t>
      </w:r>
      <w:r w:rsidR="00BC4D5C">
        <w:rPr>
          <w:i/>
          <w:iCs/>
        </w:rPr>
        <w:t xml:space="preserve"> includ</w:t>
      </w:r>
      <w:r w:rsidR="00945752">
        <w:rPr>
          <w:i/>
          <w:iCs/>
        </w:rPr>
        <w:t>e</w:t>
      </w:r>
      <w:r w:rsidR="00790729">
        <w:rPr>
          <w:i/>
          <w:iCs/>
        </w:rPr>
        <w:t xml:space="preserve"> a notation</w:t>
      </w:r>
      <w:r w:rsidR="00BC4D5C">
        <w:rPr>
          <w:i/>
          <w:iCs/>
        </w:rPr>
        <w:t xml:space="preserve"> of your specific skill</w:t>
      </w:r>
      <w:r w:rsidR="00CA41A0">
        <w:rPr>
          <w:i/>
          <w:iCs/>
        </w:rPr>
        <w:t>s</w:t>
      </w:r>
      <w:r w:rsidR="00BC4D5C">
        <w:rPr>
          <w:i/>
          <w:iCs/>
        </w:rPr>
        <w:t xml:space="preserve"> below</w:t>
      </w:r>
      <w:r w:rsidR="00C76B70">
        <w:rPr>
          <w:i/>
          <w:iCs/>
        </w:rPr>
        <w:t xml:space="preserve"> if you would like to </w:t>
      </w:r>
      <w:r w:rsidR="00CA41A0">
        <w:rPr>
          <w:i/>
          <w:iCs/>
        </w:rPr>
        <w:t>donate your much needed skills</w:t>
      </w:r>
      <w:r w:rsidR="00A13388" w:rsidRPr="00EB34E4">
        <w:rPr>
          <w:i/>
          <w:iCs/>
        </w:rPr>
        <w:t xml:space="preserve">! </w:t>
      </w:r>
    </w:p>
    <w:p w14:paraId="70F4C15D" w14:textId="3B55D1C4" w:rsidR="00F934DD" w:rsidRPr="00EB34E4" w:rsidRDefault="00C16393" w:rsidP="0018499B">
      <w:r w:rsidRPr="00EB34E4">
        <w:t xml:space="preserve">____ </w:t>
      </w:r>
      <w:r w:rsidR="001F55B2" w:rsidRPr="00EB34E4">
        <w:rPr>
          <w:b/>
          <w:bCs/>
        </w:rPr>
        <w:t xml:space="preserve">TAX-DEDUCTIBLE DONATION </w:t>
      </w:r>
      <w:r w:rsidR="001F748A" w:rsidRPr="00EB34E4">
        <w:t>Your monetary contribution</w:t>
      </w:r>
      <w:r w:rsidR="00565320" w:rsidRPr="00EB34E4">
        <w:t xml:space="preserve"> is much appreciated and</w:t>
      </w:r>
      <w:r w:rsidR="001F748A" w:rsidRPr="00EB34E4">
        <w:t xml:space="preserve"> </w:t>
      </w:r>
      <w:r w:rsidR="00BC575C" w:rsidRPr="00EB34E4">
        <w:t>will allow the PTO t</w:t>
      </w:r>
      <w:r w:rsidR="007B354A" w:rsidRPr="00EB34E4">
        <w:t xml:space="preserve">o </w:t>
      </w:r>
      <w:r w:rsidR="00BC575C" w:rsidRPr="00EB34E4">
        <w:t xml:space="preserve">continue to provide Arts and Educational Enrichment Programs throughout the school year. </w:t>
      </w:r>
    </w:p>
    <w:p w14:paraId="1EABC41E" w14:textId="3DB98C72" w:rsidR="00565320" w:rsidRPr="00EB34E4" w:rsidRDefault="001814CD" w:rsidP="0018499B">
      <w:r w:rsidRPr="00EB34E4">
        <w:t>I would like to make a tax-deductible donation of $_________ to the PTO. Please make check</w:t>
      </w:r>
      <w:r w:rsidR="008D07F9" w:rsidRPr="00EB34E4">
        <w:t>s</w:t>
      </w:r>
      <w:r w:rsidRPr="00EB34E4">
        <w:t xml:space="preserve"> payable to </w:t>
      </w:r>
      <w:r w:rsidR="008D07F9" w:rsidRPr="00EB34E4">
        <w:t xml:space="preserve">Tyngsborough PTO. </w:t>
      </w:r>
      <w:r w:rsidR="00DA45F5" w:rsidRPr="00EB34E4">
        <w:t>A minimum $10</w:t>
      </w:r>
      <w:r w:rsidR="005246E0" w:rsidRPr="00EB34E4">
        <w:t xml:space="preserve"> donation </w:t>
      </w:r>
      <w:r w:rsidR="003508E5" w:rsidRPr="00EB34E4">
        <w:t>(per family) entitles you to participate</w:t>
      </w:r>
      <w:r w:rsidR="00B42881" w:rsidRPr="00EB34E4">
        <w:t xml:space="preserve"> and vote at the PTO meetings this school year. </w:t>
      </w:r>
    </w:p>
    <w:p w14:paraId="13F20B74" w14:textId="50ED9781" w:rsidR="00D44B10" w:rsidRPr="00D6714E" w:rsidRDefault="002E45CB" w:rsidP="00D6714E">
      <w:pPr>
        <w:spacing w:after="0"/>
        <w:rPr>
          <w:b/>
          <w:bCs/>
          <w:sz w:val="24"/>
          <w:szCs w:val="24"/>
        </w:rPr>
      </w:pPr>
      <w:r w:rsidRPr="00D6714E">
        <w:rPr>
          <w:b/>
          <w:bCs/>
          <w:sz w:val="24"/>
          <w:szCs w:val="24"/>
        </w:rPr>
        <w:t>PLEASE PRINT CLEARLY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5"/>
        <w:gridCol w:w="8085"/>
      </w:tblGrid>
      <w:tr w:rsidR="00CD578E" w14:paraId="4CA91E71" w14:textId="77777777" w:rsidTr="00CD578E">
        <w:tc>
          <w:tcPr>
            <w:tcW w:w="2685" w:type="dxa"/>
          </w:tcPr>
          <w:p w14:paraId="041C8A79" w14:textId="058D82A7" w:rsidR="00CD578E" w:rsidRDefault="003F1C0D" w:rsidP="00443E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</w:t>
            </w:r>
            <w:r w:rsidR="002C6E2A">
              <w:rPr>
                <w:sz w:val="24"/>
                <w:szCs w:val="24"/>
              </w:rPr>
              <w:t>(s)</w:t>
            </w:r>
          </w:p>
        </w:tc>
        <w:tc>
          <w:tcPr>
            <w:tcW w:w="8085" w:type="dxa"/>
          </w:tcPr>
          <w:p w14:paraId="55F90106" w14:textId="77777777" w:rsidR="00CD578E" w:rsidRDefault="00CD578E" w:rsidP="00443E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578E" w14:paraId="59EFA88D" w14:textId="77777777" w:rsidTr="00CD578E">
        <w:tc>
          <w:tcPr>
            <w:tcW w:w="2685" w:type="dxa"/>
          </w:tcPr>
          <w:p w14:paraId="0F01B809" w14:textId="63E1B800" w:rsidR="00CD578E" w:rsidRDefault="003F1C0D" w:rsidP="00443E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2E4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Phone</w:t>
            </w:r>
            <w:r w:rsidR="005133AE">
              <w:rPr>
                <w:sz w:val="24"/>
                <w:szCs w:val="24"/>
              </w:rPr>
              <w:t>(s)</w:t>
            </w:r>
          </w:p>
        </w:tc>
        <w:tc>
          <w:tcPr>
            <w:tcW w:w="8085" w:type="dxa"/>
          </w:tcPr>
          <w:p w14:paraId="4FFDE2B9" w14:textId="77777777" w:rsidR="00CD578E" w:rsidRDefault="00CD578E" w:rsidP="00443E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578E" w14:paraId="420E30AB" w14:textId="77777777" w:rsidTr="00CD578E">
        <w:tc>
          <w:tcPr>
            <w:tcW w:w="2685" w:type="dxa"/>
          </w:tcPr>
          <w:p w14:paraId="5A21FECA" w14:textId="6C6BA87F" w:rsidR="00CD578E" w:rsidRDefault="006F7974" w:rsidP="00443E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E</w:t>
            </w:r>
            <w:r w:rsidR="002E45C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ail</w:t>
            </w:r>
            <w:r w:rsidR="005133AE">
              <w:rPr>
                <w:sz w:val="24"/>
                <w:szCs w:val="24"/>
              </w:rPr>
              <w:t>(s)</w:t>
            </w:r>
          </w:p>
        </w:tc>
        <w:tc>
          <w:tcPr>
            <w:tcW w:w="8085" w:type="dxa"/>
          </w:tcPr>
          <w:p w14:paraId="653875DB" w14:textId="77777777" w:rsidR="00CD578E" w:rsidRDefault="00CD578E" w:rsidP="00443E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578E" w14:paraId="4F33A526" w14:textId="77777777" w:rsidTr="00CD578E">
        <w:tc>
          <w:tcPr>
            <w:tcW w:w="2685" w:type="dxa"/>
          </w:tcPr>
          <w:p w14:paraId="356DEF5B" w14:textId="71421F13" w:rsidR="00CD578E" w:rsidRDefault="006F7974" w:rsidP="00443E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  <w:r w:rsidR="008E1E6F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8085" w:type="dxa"/>
          </w:tcPr>
          <w:p w14:paraId="55844ABA" w14:textId="77777777" w:rsidR="00CD578E" w:rsidRDefault="00CD578E" w:rsidP="00443E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578E" w14:paraId="63E50702" w14:textId="77777777" w:rsidTr="00CD578E">
        <w:tc>
          <w:tcPr>
            <w:tcW w:w="2685" w:type="dxa"/>
          </w:tcPr>
          <w:p w14:paraId="0B538C02" w14:textId="104AAA08" w:rsidR="00CD578E" w:rsidRDefault="0055348A" w:rsidP="00443E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  <w:r w:rsidR="008E1E6F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8085" w:type="dxa"/>
          </w:tcPr>
          <w:p w14:paraId="1F2EDD1B" w14:textId="77777777" w:rsidR="00CD578E" w:rsidRDefault="00CD578E" w:rsidP="00443E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578E" w14:paraId="40391994" w14:textId="77777777" w:rsidTr="00CD578E">
        <w:tc>
          <w:tcPr>
            <w:tcW w:w="2685" w:type="dxa"/>
          </w:tcPr>
          <w:p w14:paraId="644ACC63" w14:textId="727167E4" w:rsidR="00CD578E" w:rsidRDefault="0055348A" w:rsidP="00443E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  <w:r w:rsidR="0082675D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8085" w:type="dxa"/>
          </w:tcPr>
          <w:p w14:paraId="248FEB0D" w14:textId="77777777" w:rsidR="00CD578E" w:rsidRDefault="00CD578E" w:rsidP="00443E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457B450" w14:textId="497DC924" w:rsidR="0082675D" w:rsidRDefault="00CF340F" w:rsidP="00D91505">
      <w:pPr>
        <w:jc w:val="center"/>
      </w:pPr>
      <w:r>
        <w:t xml:space="preserve">Questions may be directed to </w:t>
      </w:r>
      <w:hyperlink r:id="rId5" w:history="1">
        <w:r w:rsidRPr="004E3B1B">
          <w:rPr>
            <w:rStyle w:val="Hyperlink"/>
          </w:rPr>
          <w:t>Tyngsborough.pto@gmail.com</w:t>
        </w:r>
      </w:hyperlink>
      <w:r>
        <w:t xml:space="preserve"> </w:t>
      </w:r>
      <w:r w:rsidR="00EE6514">
        <w:t xml:space="preserve">or </w:t>
      </w:r>
      <w:hyperlink r:id="rId6" w:history="1">
        <w:r w:rsidR="00EE6514" w:rsidRPr="004E3B1B">
          <w:rPr>
            <w:rStyle w:val="Hyperlink"/>
          </w:rPr>
          <w:t>www.tyngsboroughpto.org</w:t>
        </w:r>
      </w:hyperlink>
    </w:p>
    <w:p w14:paraId="2FCD2D4B" w14:textId="36A2F779" w:rsidR="00EE6514" w:rsidRDefault="00D91505" w:rsidP="006205D0">
      <w:pPr>
        <w:jc w:val="center"/>
      </w:pPr>
      <w:r>
        <w:t xml:space="preserve">Follow us on Facebook and Instagram for </w:t>
      </w:r>
      <w:r w:rsidR="006205D0">
        <w:t>the latest PTO news and updates!</w:t>
      </w:r>
    </w:p>
    <w:sectPr w:rsidR="00EE6514" w:rsidSect="00860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4B"/>
    <w:rsid w:val="000D4075"/>
    <w:rsid w:val="00142E99"/>
    <w:rsid w:val="001814CD"/>
    <w:rsid w:val="0018499B"/>
    <w:rsid w:val="001F55B2"/>
    <w:rsid w:val="001F748A"/>
    <w:rsid w:val="002972D9"/>
    <w:rsid w:val="002C6E2A"/>
    <w:rsid w:val="002E45CB"/>
    <w:rsid w:val="003352BA"/>
    <w:rsid w:val="003508E5"/>
    <w:rsid w:val="0035718A"/>
    <w:rsid w:val="00374AEA"/>
    <w:rsid w:val="00390554"/>
    <w:rsid w:val="003B74B3"/>
    <w:rsid w:val="003F1C0D"/>
    <w:rsid w:val="00443E71"/>
    <w:rsid w:val="0050608E"/>
    <w:rsid w:val="005133AE"/>
    <w:rsid w:val="005246E0"/>
    <w:rsid w:val="0055348A"/>
    <w:rsid w:val="005542E0"/>
    <w:rsid w:val="00565320"/>
    <w:rsid w:val="00577DDB"/>
    <w:rsid w:val="00600000"/>
    <w:rsid w:val="006205D0"/>
    <w:rsid w:val="006271A2"/>
    <w:rsid w:val="006369F1"/>
    <w:rsid w:val="00683E5B"/>
    <w:rsid w:val="006F7974"/>
    <w:rsid w:val="00757DE3"/>
    <w:rsid w:val="00775CB0"/>
    <w:rsid w:val="00790729"/>
    <w:rsid w:val="007B354A"/>
    <w:rsid w:val="00823E9C"/>
    <w:rsid w:val="0082675D"/>
    <w:rsid w:val="00835AED"/>
    <w:rsid w:val="00860C4B"/>
    <w:rsid w:val="008D07F9"/>
    <w:rsid w:val="008E1E6F"/>
    <w:rsid w:val="0092419F"/>
    <w:rsid w:val="00924B96"/>
    <w:rsid w:val="00945752"/>
    <w:rsid w:val="009501AA"/>
    <w:rsid w:val="00A13388"/>
    <w:rsid w:val="00AA260F"/>
    <w:rsid w:val="00AD31D4"/>
    <w:rsid w:val="00B42881"/>
    <w:rsid w:val="00BB3F60"/>
    <w:rsid w:val="00BB45C0"/>
    <w:rsid w:val="00BC4D5C"/>
    <w:rsid w:val="00BC575C"/>
    <w:rsid w:val="00C16393"/>
    <w:rsid w:val="00C76B70"/>
    <w:rsid w:val="00CA41A0"/>
    <w:rsid w:val="00CD3228"/>
    <w:rsid w:val="00CD578E"/>
    <w:rsid w:val="00CF340F"/>
    <w:rsid w:val="00D430B1"/>
    <w:rsid w:val="00D44B10"/>
    <w:rsid w:val="00D6714E"/>
    <w:rsid w:val="00D91505"/>
    <w:rsid w:val="00DA45F5"/>
    <w:rsid w:val="00E4656A"/>
    <w:rsid w:val="00EB34E4"/>
    <w:rsid w:val="00EC5006"/>
    <w:rsid w:val="00EE6514"/>
    <w:rsid w:val="00EF7A72"/>
    <w:rsid w:val="00F934DD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B05B"/>
  <w15:chartTrackingRefBased/>
  <w15:docId w15:val="{8F5947E1-0019-4FCA-9E69-831C32EB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ngsboroughpto.org" TargetMode="External"/><Relationship Id="rId5" Type="http://schemas.openxmlformats.org/officeDocument/2006/relationships/hyperlink" Target="mailto:Tyngsborough.p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Henderson</dc:creator>
  <cp:keywords/>
  <dc:description/>
  <cp:lastModifiedBy>Suzanne Henderson</cp:lastModifiedBy>
  <cp:revision>52</cp:revision>
  <cp:lastPrinted>2022-09-13T15:41:00Z</cp:lastPrinted>
  <dcterms:created xsi:type="dcterms:W3CDTF">2022-09-13T12:35:00Z</dcterms:created>
  <dcterms:modified xsi:type="dcterms:W3CDTF">2022-09-13T15:51:00Z</dcterms:modified>
</cp:coreProperties>
</file>